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18346099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t>L-</w:t>
            </w:r>
            <w:r w:rsidR="007525CE">
              <w:t>2</w:t>
            </w:r>
            <w:r>
              <w:t>1</w:t>
            </w:r>
            <w:r w:rsidR="007525CE">
              <w:t>3</w:t>
            </w:r>
            <w:bookmarkStart w:id="0" w:name="_GoBack"/>
            <w:bookmarkEnd w:id="0"/>
            <w:r>
              <w:t>-2026-CW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t>Bewachung der Gemeinschaftsunterkunft Selmsdorf</w:t>
            </w:r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t>Bewachung und Sicherung einer Gemeinschaftsunterkunft von Asylbewerbern sowie geduldeten Personen</w:t>
            </w:r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1" w:name="BVBAB1_214"/>
            <w:r w:rsidRPr="00063289">
              <w:instrText xml:space="preserve"> FORMCHECKBOX </w:instrText>
            </w:r>
            <w:r w:rsidR="007525CE">
              <w:fldChar w:fldCharType="separate"/>
            </w:r>
            <w:r w:rsidRPr="00063289">
              <w:fldChar w:fldCharType="end"/>
            </w:r>
            <w:bookmarkEnd w:id="1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 xml:space="preserve">Der Bewerber bzw. Bieter </w:t>
            </w:r>
            <w:proofErr w:type="gramStart"/>
            <w:r>
              <w:t>nimmt</w:t>
            </w:r>
            <w:proofErr w:type="gramEnd"/>
            <w:r>
              <w:t xml:space="preserve">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525CE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29FCE-A49D-402A-AAF9-CA9C01E3E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171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Verpflichtungserlärung</dc:title>
  <dc:subject>Verpflichtungserlärung EU</dc:subject>
  <dc:creator>Dorothea Fenner</dc:creator>
  <cp:keywords>Verpflichtungserlärung</cp:keywords>
  <cp:lastModifiedBy>Witt, Cornelia</cp:lastModifiedBy>
  <cp:revision>14</cp:revision>
  <cp:lastPrinted>2016-03-31T12:06:00Z</cp:lastPrinted>
  <dcterms:created xsi:type="dcterms:W3CDTF">2016-03-31T15:08:00Z</dcterms:created>
  <dcterms:modified xsi:type="dcterms:W3CDTF">2026-08-06T07:26:00Z</dcterms:modified>
</cp:coreProperties>
</file>